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6DBD" w14:textId="3564D7C0" w:rsidR="008D437F" w:rsidRDefault="00007D7B">
      <w:hyperlink r:id="rId4" w:history="1">
        <w:r w:rsidRPr="00007D7B">
          <w:rPr>
            <w:rStyle w:val="Hyperlink"/>
          </w:rPr>
          <w:t>CMA NZ News November 2025</w:t>
        </w:r>
      </w:hyperlink>
    </w:p>
    <w:sectPr w:rsidR="008D4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7B"/>
    <w:rsid w:val="00007D7B"/>
    <w:rsid w:val="005D30C8"/>
    <w:rsid w:val="005F1F31"/>
    <w:rsid w:val="008D437F"/>
    <w:rsid w:val="00A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CDA5E"/>
  <w15:chartTrackingRefBased/>
  <w15:docId w15:val="{C517E166-AA43-4C99-AF5C-1BA7DD60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D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D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D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D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D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D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D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D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D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D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D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7D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chi.mp/dc48a7521366/cmanzapril25-61493?e=0e2eeb5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21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Topp</dc:creator>
  <cp:keywords/>
  <dc:description/>
  <cp:lastModifiedBy>Des Topp</cp:lastModifiedBy>
  <cp:revision>2</cp:revision>
  <dcterms:created xsi:type="dcterms:W3CDTF">2025-11-18T02:34:00Z</dcterms:created>
  <dcterms:modified xsi:type="dcterms:W3CDTF">2025-11-18T02:36:00Z</dcterms:modified>
</cp:coreProperties>
</file>